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B37F" w14:textId="046730CC" w:rsidR="00870680" w:rsidRPr="00870680" w:rsidRDefault="00870680" w:rsidP="00870680">
      <w:pPr>
        <w:rPr>
          <w:rFonts w:ascii="Century Gothic" w:hAnsi="Century Gothic" w:cs="Arial"/>
          <w:color w:val="595959" w:themeColor="text1" w:themeTint="A6"/>
          <w:sz w:val="24"/>
          <w:szCs w:val="24"/>
        </w:rPr>
      </w:pPr>
    </w:p>
    <w:p w14:paraId="28BC0BC4" w14:textId="77777777" w:rsidR="00870680" w:rsidRDefault="00870680" w:rsidP="00870680">
      <w:pPr>
        <w:jc w:val="center"/>
        <w:rPr>
          <w:rFonts w:ascii="Helvetica" w:hAnsi="Helvetica"/>
          <w:b/>
        </w:rPr>
      </w:pPr>
    </w:p>
    <w:p w14:paraId="27FE7160" w14:textId="77777777" w:rsidR="00BA28AB" w:rsidRDefault="00BA28AB" w:rsidP="00870680">
      <w:pPr>
        <w:jc w:val="center"/>
        <w:rPr>
          <w:rFonts w:ascii="Century Gothic" w:hAnsi="Century Gothic" w:cs="Arial"/>
          <w:b/>
          <w:color w:val="595959" w:themeColor="text1" w:themeTint="A6"/>
        </w:rPr>
      </w:pPr>
    </w:p>
    <w:p w14:paraId="17C4EBEF" w14:textId="67502ED0" w:rsidR="00870680" w:rsidRDefault="00870680" w:rsidP="00870680">
      <w:pPr>
        <w:jc w:val="center"/>
        <w:rPr>
          <w:rFonts w:ascii="Century Gothic" w:hAnsi="Century Gothic" w:cs="Arial"/>
          <w:b/>
          <w:color w:val="595959" w:themeColor="text1" w:themeTint="A6"/>
        </w:rPr>
      </w:pPr>
      <w:r w:rsidRPr="00870680">
        <w:rPr>
          <w:rFonts w:ascii="Century Gothic" w:hAnsi="Century Gothic" w:cs="Arial"/>
          <w:b/>
          <w:color w:val="595959" w:themeColor="text1" w:themeTint="A6"/>
        </w:rPr>
        <w:t>CERTIFICA QUE:</w:t>
      </w:r>
    </w:p>
    <w:p w14:paraId="0A20D195" w14:textId="77777777" w:rsidR="00BA28AB" w:rsidRPr="00870680" w:rsidRDefault="00BA28AB" w:rsidP="00870680">
      <w:pPr>
        <w:jc w:val="center"/>
        <w:rPr>
          <w:rFonts w:ascii="Century Gothic" w:hAnsi="Century Gothic" w:cs="Arial"/>
          <w:b/>
          <w:color w:val="595959" w:themeColor="text1" w:themeTint="A6"/>
        </w:rPr>
      </w:pPr>
    </w:p>
    <w:p w14:paraId="13A4A205" w14:textId="328C1278" w:rsidR="00870680" w:rsidRPr="00870680" w:rsidRDefault="00870680" w:rsidP="00870680">
      <w:pPr>
        <w:jc w:val="both"/>
        <w:rPr>
          <w:rFonts w:ascii="Century Gothic" w:hAnsi="Century Gothic" w:cs="Arial"/>
          <w:color w:val="595959" w:themeColor="text1" w:themeTint="A6"/>
          <w:sz w:val="20"/>
          <w:szCs w:val="20"/>
        </w:rPr>
      </w:pP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El estudiante YENIFER TATIANA PINEDA PERDOMO con número de identificación 1007296971 de Bogotá y código 01213026, laboró del 03 de marzo del 2023 al 08 de septiembre del 2023, cumpliendo las _960_ horas necesarias como prácticas profesionales, desempeñando el cargo de Practicante E-Commerce</w:t>
      </w:r>
      <w:r w:rsidR="00BA28AB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 en modalidad híbrida</w:t>
      </w: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.</w:t>
      </w:r>
    </w:p>
    <w:p w14:paraId="2DE8645F" w14:textId="77777777" w:rsidR="00870680" w:rsidRPr="00870680" w:rsidRDefault="00870680" w:rsidP="00870680">
      <w:pPr>
        <w:jc w:val="both"/>
        <w:rPr>
          <w:rFonts w:ascii="Century Gothic" w:hAnsi="Century Gothic" w:cs="Arial"/>
          <w:color w:val="595959" w:themeColor="text1" w:themeTint="A6"/>
          <w:sz w:val="20"/>
          <w:szCs w:val="20"/>
        </w:rPr>
      </w:pP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 xml:space="preserve">Funciones: </w:t>
      </w:r>
    </w:p>
    <w:p w14:paraId="521A076A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Apoyo en la creación de textos publicitarios (copy), utilizados en material digital e impreso de los proyectos de la compañía. </w:t>
      </w:r>
    </w:p>
    <w:p w14:paraId="48767409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Apoyo en búsqueda y organización de información en presentación de investigación de mercado para propuestas comerciales. </w:t>
      </w:r>
    </w:p>
    <w:p w14:paraId="6D897A84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>Seguimiento a redes sociales (contenido que se publica este sin errores).</w:t>
      </w:r>
    </w:p>
    <w:p w14:paraId="512331EA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Seguimiento a la comunicación y espacios activados por parte de los clientes (banner página web, redes sociales, etc.). </w:t>
      </w:r>
    </w:p>
    <w:p w14:paraId="3B12D136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Seguimiento a la parrilla de redes sociales de iké (pedir la parrilla, realizar revisión en conjunto y enviar comentarios, recepción de nueva parrilla para dar ok). </w:t>
      </w:r>
    </w:p>
    <w:p w14:paraId="146FE58B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Apoyo en presentaciones para estrategias o propuestas comerciales. </w:t>
      </w:r>
    </w:p>
    <w:p w14:paraId="39347E5C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>Apoyo en la creación de actas en las reuniones que se consideren pertinentes.</w:t>
      </w:r>
    </w:p>
    <w:p w14:paraId="3832ADB7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Asistencia, gestión y apoyo a las reuniones que se programen o se deban programar desde el área. </w:t>
      </w:r>
    </w:p>
    <w:p w14:paraId="4B46934F" w14:textId="77777777" w:rsid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 xml:space="preserve">Seguimiento a pendientes del área. </w:t>
      </w:r>
    </w:p>
    <w:p w14:paraId="5D98457D" w14:textId="61210841" w:rsidR="00870680" w:rsidRPr="00870680" w:rsidRDefault="00870680" w:rsidP="00870680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595959" w:themeColor="text1" w:themeTint="A6"/>
        </w:rPr>
      </w:pPr>
      <w:r w:rsidRPr="00870680">
        <w:rPr>
          <w:rFonts w:ascii="Century Gothic" w:hAnsi="Century Gothic" w:cs="Arial"/>
          <w:color w:val="595959" w:themeColor="text1" w:themeTint="A6"/>
        </w:rPr>
        <w:t>Apoyo en la administración de plataformas digitales para los diferentes proyectos de la compañía.</w:t>
      </w:r>
    </w:p>
    <w:p w14:paraId="35AEB5E9" w14:textId="77777777" w:rsidR="00870680" w:rsidRPr="00870680" w:rsidRDefault="00870680" w:rsidP="00870680">
      <w:pPr>
        <w:jc w:val="both"/>
        <w:rPr>
          <w:rFonts w:ascii="Century Gothic" w:hAnsi="Century Gothic" w:cs="Arial"/>
          <w:color w:val="595959" w:themeColor="text1" w:themeTint="A6"/>
        </w:rPr>
      </w:pPr>
    </w:p>
    <w:p w14:paraId="0A857BE5" w14:textId="0E670BB1" w:rsidR="00870680" w:rsidRDefault="00870680" w:rsidP="00870680">
      <w:pPr>
        <w:jc w:val="both"/>
        <w:rPr>
          <w:rFonts w:ascii="Century Gothic" w:hAnsi="Century Gothic" w:cs="Arial"/>
          <w:color w:val="595959" w:themeColor="text1" w:themeTint="A6"/>
          <w:sz w:val="20"/>
          <w:szCs w:val="20"/>
        </w:rPr>
      </w:pPr>
      <w:r w:rsidRPr="00870680">
        <w:rPr>
          <w:rFonts w:ascii="Century Gothic" w:hAnsi="Century Gothic" w:cs="Arial"/>
          <w:color w:val="595959" w:themeColor="text1" w:themeTint="A6"/>
          <w:sz w:val="20"/>
          <w:szCs w:val="20"/>
        </w:rPr>
        <w:t>La presente certificación se expide a los (_7_) _siete_ días del mes de _septiembre_ del _2023_.</w:t>
      </w:r>
    </w:p>
    <w:p w14:paraId="22383F86" w14:textId="62E9B053" w:rsidR="00BA28AB" w:rsidRDefault="00BA28AB" w:rsidP="00870680">
      <w:pPr>
        <w:jc w:val="both"/>
        <w:rPr>
          <w:rFonts w:ascii="Century Gothic" w:hAnsi="Century Gothic" w:cs="Arial"/>
          <w:color w:val="595959" w:themeColor="text1" w:themeTint="A6"/>
          <w:sz w:val="20"/>
          <w:szCs w:val="20"/>
        </w:rPr>
      </w:pPr>
    </w:p>
    <w:p w14:paraId="3A1E4648" w14:textId="77777777" w:rsidR="00BA28AB" w:rsidRPr="00870680" w:rsidRDefault="00BA28AB" w:rsidP="00870680">
      <w:pPr>
        <w:jc w:val="both"/>
        <w:rPr>
          <w:rFonts w:ascii="Century Gothic" w:hAnsi="Century Gothic" w:cs="Arial"/>
          <w:color w:val="595959" w:themeColor="text1" w:themeTint="A6"/>
          <w:sz w:val="20"/>
          <w:szCs w:val="20"/>
        </w:rPr>
      </w:pPr>
    </w:p>
    <w:p w14:paraId="3DEEC846" w14:textId="6DD1C720" w:rsidR="00870680" w:rsidRPr="008B0A3C" w:rsidRDefault="00870680" w:rsidP="00870680">
      <w:pPr>
        <w:jc w:val="both"/>
        <w:rPr>
          <w:rFonts w:ascii="Helvetica" w:hAnsi="Helveti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393BA4" wp14:editId="686408D0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1790700" cy="628189"/>
            <wp:effectExtent l="0" t="0" r="0" b="0"/>
            <wp:wrapSquare wrapText="bothSides"/>
            <wp:docPr id="1676367584" name="Imagen 167636758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367584" name="Imagen 1676367584" descr="Imagen que contiene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2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A6755" w14:textId="0AF18040" w:rsidR="00870680" w:rsidRDefault="00870680" w:rsidP="00870680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                            </w:t>
      </w:r>
    </w:p>
    <w:p w14:paraId="114D5019" w14:textId="77777777" w:rsidR="00870680" w:rsidRDefault="00870680" w:rsidP="00870680">
      <w:pPr>
        <w:rPr>
          <w:rFonts w:ascii="Helvetica" w:hAnsi="Helvetica"/>
        </w:rPr>
      </w:pPr>
    </w:p>
    <w:p w14:paraId="0A1D9D12" w14:textId="73D0189E" w:rsidR="00870680" w:rsidRPr="00870680" w:rsidRDefault="00870680" w:rsidP="00870680">
      <w:r w:rsidRPr="56592860">
        <w:rPr>
          <w:rFonts w:ascii="Helvetica" w:hAnsi="Helvetica"/>
        </w:rPr>
        <w:t>________________________</w:t>
      </w:r>
    </w:p>
    <w:p w14:paraId="2D1F7DB4" w14:textId="77777777" w:rsidR="00870680" w:rsidRPr="00870680" w:rsidRDefault="00870680" w:rsidP="00870680">
      <w:pPr>
        <w:jc w:val="both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</w:pPr>
      <w:r w:rsidRPr="00870680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>María Victoria Rodríguez Casas</w:t>
      </w:r>
    </w:p>
    <w:p w14:paraId="4E5DBD95" w14:textId="65AFD2C5" w:rsidR="00870680" w:rsidRDefault="00870680" w:rsidP="00870680">
      <w:pPr>
        <w:jc w:val="both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</w:pPr>
      <w:r w:rsidRPr="00870680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>Analista de mercadeo</w:t>
      </w:r>
    </w:p>
    <w:p w14:paraId="0F6CF60E" w14:textId="4A262B62" w:rsidR="00870680" w:rsidRPr="00BA28AB" w:rsidRDefault="00870680" w:rsidP="00BA28AB">
      <w:pPr>
        <w:jc w:val="both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</w:pP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val="es-ES" w:eastAsia="es-CO"/>
        </w:rPr>
        <w:t>2023</w:t>
      </w:r>
      <w:bookmarkStart w:id="0" w:name="_GoBack"/>
      <w:bookmarkEnd w:id="0"/>
    </w:p>
    <w:sectPr w:rsidR="00870680" w:rsidRPr="00BA28AB" w:rsidSect="00B8038C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8E06F" w14:textId="77777777" w:rsidR="00133969" w:rsidRDefault="00133969" w:rsidP="00986850">
      <w:r>
        <w:separator/>
      </w:r>
    </w:p>
  </w:endnote>
  <w:endnote w:type="continuationSeparator" w:id="0">
    <w:p w14:paraId="4F0824FA" w14:textId="77777777" w:rsidR="00133969" w:rsidRDefault="00133969" w:rsidP="0098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altName w:val="Humanst521 BT"/>
    <w:charset w:val="00"/>
    <w:family w:val="swiss"/>
    <w:pitch w:val="variable"/>
    <w:sig w:usb0="00000003" w:usb1="4000204A" w:usb2="00000000" w:usb3="00000000" w:csb0="00000001" w:csb1="00000000"/>
  </w:font>
  <w:font w:name="ITC Avant Garde Gothic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B8BE" w14:textId="70862304" w:rsidR="00B8038C" w:rsidRPr="009034E6" w:rsidRDefault="00FB2E6A" w:rsidP="000441E5">
    <w:pPr>
      <w:pStyle w:val="Piedepgina"/>
      <w:tabs>
        <w:tab w:val="clear" w:pos="8838"/>
      </w:tabs>
      <w:rPr>
        <w:b/>
        <w:bCs/>
        <w:color w:val="000000" w:themeColor="text1"/>
      </w:rPr>
    </w:pPr>
    <w:r w:rsidRPr="00DB2BAF">
      <w:rPr>
        <w:rFonts w:ascii="Century Gothic" w:hAnsi="Century Gothic"/>
        <w:b/>
        <w:bCs/>
        <w:noProof/>
        <w:color w:val="767171" w:themeColor="background2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E19B9" wp14:editId="6846AD62">
              <wp:simplePos x="0" y="0"/>
              <wp:positionH relativeFrom="column">
                <wp:posOffset>5273040</wp:posOffset>
              </wp:positionH>
              <wp:positionV relativeFrom="page">
                <wp:posOffset>9601200</wp:posOffset>
              </wp:positionV>
              <wp:extent cx="1314450" cy="2000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FDA4BD" w14:textId="5E3D2C91" w:rsidR="00342ECF" w:rsidRPr="00342ECF" w:rsidRDefault="00F250E6">
                          <w:pPr>
                            <w:rPr>
                              <w:rFonts w:ascii="ITC Avant Garde Std Md" w:hAnsi="ITC Avant Garde Std Md"/>
                              <w:b/>
                              <w:bCs/>
                              <w:color w:val="F3A93C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3A93C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="00342ECF" w:rsidRPr="00342ECF">
                            <w:rPr>
                              <w:rFonts w:ascii="ITC Avant Garde Std Md" w:hAnsi="ITC Avant Garde Std Md"/>
                              <w:b/>
                              <w:bCs/>
                              <w:color w:val="F3A93C"/>
                              <w:sz w:val="16"/>
                              <w:szCs w:val="16"/>
                              <w:lang w:val="es-ES"/>
                            </w:rPr>
                            <w:t>keasistencia.com.co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E19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5.2pt;margin-top:756pt;width:10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" fillcolor="white [3201]" stroked="f" strokeweight=".5pt">
              <v:textbox>
                <w:txbxContent>
                  <w:p w14:paraId="33FDA4BD" w14:textId="5E3D2C91" w:rsidR="00342ECF" w:rsidRPr="00342ECF" w:rsidRDefault="00F250E6">
                    <w:pPr>
                      <w:rPr>
                        <w:rFonts w:ascii="ITC Avant Garde Std Md" w:hAnsi="ITC Avant Garde Std Md"/>
                        <w:b/>
                        <w:bCs/>
                        <w:color w:val="F3A93C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3A93C"/>
                        <w:sz w:val="16"/>
                        <w:szCs w:val="16"/>
                        <w:lang w:val="es-ES"/>
                      </w:rPr>
                      <w:t>i</w:t>
                    </w:r>
                    <w:r w:rsidR="00342ECF" w:rsidRPr="00342ECF">
                      <w:rPr>
                        <w:rFonts w:ascii="ITC Avant Garde Std Md" w:hAnsi="ITC Avant Garde Std Md"/>
                        <w:b/>
                        <w:bCs/>
                        <w:color w:val="F3A93C"/>
                        <w:sz w:val="16"/>
                        <w:szCs w:val="16"/>
                        <w:lang w:val="es-ES"/>
                      </w:rPr>
                      <w:t>keasistencia.com.co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8038C" w:rsidRPr="00DB2BAF">
      <w:rPr>
        <w:b/>
        <w:bCs/>
        <w:noProof/>
        <w:color w:val="767171" w:themeColor="background2" w:themeShade="8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41F22B" wp14:editId="092818B1">
              <wp:simplePos x="0" y="0"/>
              <wp:positionH relativeFrom="column">
                <wp:posOffset>2987772</wp:posOffset>
              </wp:positionH>
              <wp:positionV relativeFrom="paragraph">
                <wp:posOffset>-44303</wp:posOffset>
              </wp:positionV>
              <wp:extent cx="2212535" cy="777617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2535" cy="7776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5313B3" w14:textId="77777777" w:rsidR="00DB2BAF" w:rsidRDefault="00DB2BAF" w:rsidP="0050152E">
                          <w:pPr>
                            <w:jc w:val="right"/>
                            <w:rPr>
                              <w:rFonts w:ascii="ITC Avant Garde Gothic Medium" w:hAnsi="ITC Avant Garde Gothic 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336494C7" w14:textId="5E3D64DB" w:rsidR="00B8038C" w:rsidRPr="00B8038C" w:rsidRDefault="001161CF" w:rsidP="0050152E">
                          <w:pPr>
                            <w:jc w:val="right"/>
                            <w:rPr>
                              <w:rFonts w:ascii="ITC Avant Garde Gothic Medium" w:hAnsi="ITC Avant Garde Gothic 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ITC Avant Garde Gothic Medium" w:hAnsi="ITC Avant Garde Gothic 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Calle 93B</w:t>
                          </w:r>
                          <w:r w:rsidR="00474E45">
                            <w:rPr>
                              <w:rFonts w:ascii="ITC Avant Garde Gothic Medium" w:hAnsi="ITC Avant Garde Gothic 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 xml:space="preserve"> No. 17-25 </w:t>
                          </w:r>
                          <w:r w:rsidR="00474E45">
                            <w:rPr>
                              <w:rFonts w:ascii="ITC Avant Garde Gothic Medium" w:hAnsi="ITC Avant Garde Gothic 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br/>
                            <w:t>Piso 3 – Oficina 301</w:t>
                          </w:r>
                          <w:r>
                            <w:rPr>
                              <w:rFonts w:ascii="ITC Avant Garde Gothic Medium" w:hAnsi="ITC Avant Garde Gothic 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1F22B" id="Rectángulo 10" o:spid="_x0000_s1027" style="position:absolute;margin-left:235.25pt;margin-top:-3.5pt;width:174.2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" filled="f" stroked="f" strokeweight="1pt">
              <v:textbox>
                <w:txbxContent>
                  <w:p w14:paraId="745313B3" w14:textId="77777777" w:rsidR="00DB2BAF" w:rsidRDefault="00DB2BAF" w:rsidP="0050152E">
                    <w:pPr>
                      <w:jc w:val="right"/>
                      <w:rPr>
                        <w:rFonts w:ascii="ITC Avant Garde Gothic Medium" w:hAnsi="ITC Avant Garde Gothic 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</w:p>
                  <w:p w14:paraId="336494C7" w14:textId="5E3D64DB" w:rsidR="00B8038C" w:rsidRPr="00B8038C" w:rsidRDefault="001161CF" w:rsidP="0050152E">
                    <w:pPr>
                      <w:jc w:val="right"/>
                      <w:rPr>
                        <w:rFonts w:ascii="ITC Avant Garde Gothic Medium" w:hAnsi="ITC Avant Garde Gothic 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ITC Avant Garde Gothic Medium" w:hAnsi="ITC Avant Garde Gothic 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Calle 93B</w:t>
                    </w:r>
                    <w:r w:rsidR="00474E45">
                      <w:rPr>
                        <w:rFonts w:ascii="ITC Avant Garde Gothic Medium" w:hAnsi="ITC Avant Garde Gothic 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 xml:space="preserve"> No. 17-25 </w:t>
                    </w:r>
                    <w:r w:rsidR="00474E45">
                      <w:rPr>
                        <w:rFonts w:ascii="ITC Avant Garde Gothic Medium" w:hAnsi="ITC Avant Garde Gothic 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br/>
                      <w:t>Piso 3 – Oficina 301</w:t>
                    </w:r>
                    <w:r>
                      <w:rPr>
                        <w:rFonts w:ascii="ITC Avant Garde Gothic Medium" w:hAnsi="ITC Avant Garde Gothic 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B2BAF">
      <w:rPr>
        <w:b/>
        <w:bCs/>
        <w:color w:val="767171" w:themeColor="background2" w:themeShade="80"/>
      </w:rPr>
      <w:t xml:space="preserve">                                                                                                                   </w:t>
    </w:r>
    <w:r w:rsidR="00DB2BAF" w:rsidRPr="00DB2BAF">
      <w:rPr>
        <w:b/>
        <w:bCs/>
        <w:color w:val="767171" w:themeColor="background2" w:themeShade="80"/>
      </w:rPr>
      <w:t>NIT. 900.106.251-3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B0E6" w14:textId="77777777" w:rsidR="00133969" w:rsidRDefault="00133969" w:rsidP="00986850">
      <w:r>
        <w:separator/>
      </w:r>
    </w:p>
  </w:footnote>
  <w:footnote w:type="continuationSeparator" w:id="0">
    <w:p w14:paraId="6E7E192D" w14:textId="77777777" w:rsidR="00133969" w:rsidRDefault="00133969" w:rsidP="0098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040714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9ABEBAA" w14:textId="63D092C0" w:rsidR="00986850" w:rsidRDefault="00986850" w:rsidP="00BE5C3B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6F8E1F" w14:textId="77777777" w:rsidR="00986850" w:rsidRDefault="00986850" w:rsidP="0098685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3483" w14:textId="0B72FF3C" w:rsidR="00986850" w:rsidRDefault="00986850" w:rsidP="00BE5C3B">
    <w:pPr>
      <w:pStyle w:val="Encabezado"/>
      <w:framePr w:wrap="none" w:vAnchor="text" w:hAnchor="margin" w:xAlign="right" w:y="1"/>
      <w:rPr>
        <w:rStyle w:val="Nmerodepgina"/>
      </w:rPr>
    </w:pPr>
  </w:p>
  <w:p w14:paraId="5C19955A" w14:textId="61DB8264" w:rsidR="009D3BC8" w:rsidRPr="00FA0855" w:rsidRDefault="008D3737" w:rsidP="00002796">
    <w:pPr>
      <w:pStyle w:val="NormalWeb"/>
      <w:spacing w:before="0" w:beforeAutospacing="0" w:after="0" w:afterAutospacing="0"/>
      <w:ind w:right="-1085"/>
      <w:jc w:val="right"/>
      <w:rPr>
        <w:rFonts w:ascii="Century Gothic" w:hAnsi="Century Gothic"/>
        <w:b/>
        <w:bCs/>
        <w:color w:val="595959" w:themeColor="text1" w:themeTint="A6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4E2E6932" wp14:editId="2F779B9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780" cy="10048177"/>
          <wp:effectExtent l="0" t="0" r="762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04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8CEEB" w14:textId="591DD6B6" w:rsidR="00986850" w:rsidRDefault="00986850" w:rsidP="0098685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307"/>
    <w:multiLevelType w:val="hybridMultilevel"/>
    <w:tmpl w:val="3838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D2E5B"/>
    <w:multiLevelType w:val="hybridMultilevel"/>
    <w:tmpl w:val="404ABA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50"/>
    <w:rsid w:val="00002796"/>
    <w:rsid w:val="0000698D"/>
    <w:rsid w:val="00024B17"/>
    <w:rsid w:val="000441E5"/>
    <w:rsid w:val="00112768"/>
    <w:rsid w:val="001161CF"/>
    <w:rsid w:val="00133969"/>
    <w:rsid w:val="00252BB3"/>
    <w:rsid w:val="0028373D"/>
    <w:rsid w:val="00322B39"/>
    <w:rsid w:val="00342ECF"/>
    <w:rsid w:val="00351BCD"/>
    <w:rsid w:val="00392F14"/>
    <w:rsid w:val="00474E45"/>
    <w:rsid w:val="004A21EA"/>
    <w:rsid w:val="004A242A"/>
    <w:rsid w:val="0050152E"/>
    <w:rsid w:val="005016F2"/>
    <w:rsid w:val="005D6535"/>
    <w:rsid w:val="00780802"/>
    <w:rsid w:val="00783B23"/>
    <w:rsid w:val="007C00B6"/>
    <w:rsid w:val="00870680"/>
    <w:rsid w:val="008A0E3C"/>
    <w:rsid w:val="008D3737"/>
    <w:rsid w:val="009034E6"/>
    <w:rsid w:val="009036CF"/>
    <w:rsid w:val="00955B3A"/>
    <w:rsid w:val="00986850"/>
    <w:rsid w:val="009D3BC8"/>
    <w:rsid w:val="009F199B"/>
    <w:rsid w:val="00A24106"/>
    <w:rsid w:val="00A95F2C"/>
    <w:rsid w:val="00B112B9"/>
    <w:rsid w:val="00B23B99"/>
    <w:rsid w:val="00B8038C"/>
    <w:rsid w:val="00BA28AB"/>
    <w:rsid w:val="00BB0C5B"/>
    <w:rsid w:val="00BB602F"/>
    <w:rsid w:val="00C740B1"/>
    <w:rsid w:val="00C91424"/>
    <w:rsid w:val="00C91539"/>
    <w:rsid w:val="00CD27EA"/>
    <w:rsid w:val="00CF18E3"/>
    <w:rsid w:val="00D75E01"/>
    <w:rsid w:val="00DB2BAF"/>
    <w:rsid w:val="00EA4EF1"/>
    <w:rsid w:val="00F250E6"/>
    <w:rsid w:val="00FA0855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36D85"/>
  <w15:chartTrackingRefBased/>
  <w15:docId w15:val="{AAEEADED-3FB0-5C43-9E67-B184D2E1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9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85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86850"/>
  </w:style>
  <w:style w:type="paragraph" w:styleId="Piedepgina">
    <w:name w:val="footer"/>
    <w:basedOn w:val="Normal"/>
    <w:link w:val="PiedepginaCar"/>
    <w:uiPriority w:val="99"/>
    <w:unhideWhenUsed/>
    <w:rsid w:val="0098685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850"/>
  </w:style>
  <w:style w:type="character" w:styleId="Nmerodepgina">
    <w:name w:val="page number"/>
    <w:basedOn w:val="Fuentedeprrafopredeter"/>
    <w:uiPriority w:val="99"/>
    <w:semiHidden/>
    <w:unhideWhenUsed/>
    <w:rsid w:val="00986850"/>
  </w:style>
  <w:style w:type="paragraph" w:styleId="Sinespaciado">
    <w:name w:val="No Spacing"/>
    <w:uiPriority w:val="1"/>
    <w:qFormat/>
    <w:rsid w:val="00B23B99"/>
    <w:rPr>
      <w:sz w:val="22"/>
      <w:szCs w:val="22"/>
    </w:rPr>
  </w:style>
  <w:style w:type="paragraph" w:customStyle="1" w:styleId="Default">
    <w:name w:val="Default"/>
    <w:rsid w:val="00B23B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9D3B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70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Barron Naranjo</dc:creator>
  <cp:keywords/>
  <dc:description/>
  <cp:lastModifiedBy>Admin</cp:lastModifiedBy>
  <cp:revision>3</cp:revision>
  <dcterms:created xsi:type="dcterms:W3CDTF">2023-09-08T14:55:00Z</dcterms:created>
  <dcterms:modified xsi:type="dcterms:W3CDTF">2023-09-09T23:26:00Z</dcterms:modified>
</cp:coreProperties>
</file>